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AB" w:rsidRPr="001377D7" w:rsidRDefault="00A018D2" w:rsidP="001377D7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  <w:r w:rsidRPr="001377D7">
        <w:rPr>
          <w:rFonts w:ascii="TH Sarabun New" w:hAnsi="TH Sarabun New" w:cs="TH Sarabun New"/>
          <w:b/>
          <w:bCs/>
          <w:color w:val="000000" w:themeColor="text1"/>
          <w:szCs w:val="22"/>
          <w:cs/>
        </w:rPr>
        <w:t>แบบวิเคราะห์และระบุความเสี่ยง (</w:t>
      </w:r>
      <w:proofErr w:type="spellStart"/>
      <w:r w:rsidRPr="001377D7">
        <w:rPr>
          <w:rFonts w:ascii="TH Sarabun New" w:hAnsi="TH Sarabun New" w:cs="TH Sarabun New"/>
          <w:b/>
          <w:bCs/>
          <w:color w:val="000000" w:themeColor="text1"/>
          <w:szCs w:val="22"/>
        </w:rPr>
        <w:t>Rm</w:t>
      </w:r>
      <w:proofErr w:type="spellEnd"/>
      <w:r w:rsidRPr="001377D7">
        <w:rPr>
          <w:rFonts w:ascii="TH Sarabun New" w:hAnsi="TH Sarabun New" w:cs="TH Sarabun New"/>
          <w:b/>
          <w:bCs/>
          <w:color w:val="000000" w:themeColor="text1"/>
          <w:szCs w:val="22"/>
          <w:cs/>
        </w:rPr>
        <w:t>-1)</w:t>
      </w:r>
    </w:p>
    <w:p w:rsidR="00A018D2" w:rsidRPr="001377D7" w:rsidRDefault="00A018D2" w:rsidP="001377D7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  <w:r w:rsidRPr="001377D7">
        <w:rPr>
          <w:rFonts w:ascii="TH Sarabun New" w:hAnsi="TH Sarabun New" w:cs="TH Sarabun New"/>
          <w:b/>
          <w:bCs/>
          <w:color w:val="000000" w:themeColor="text1"/>
          <w:szCs w:val="22"/>
          <w:cs/>
        </w:rPr>
        <w:t>หน่วยงาน คณะมนุษยศาสตร์ ประจำปีงบประมาณ พ.ศ 25</w:t>
      </w:r>
      <w:r w:rsidR="00B370E0" w:rsidRPr="001377D7">
        <w:rPr>
          <w:rFonts w:ascii="TH Sarabun New" w:hAnsi="TH Sarabun New" w:cs="TH Sarabun New"/>
          <w:b/>
          <w:bCs/>
          <w:color w:val="000000" w:themeColor="text1"/>
          <w:szCs w:val="22"/>
        </w:rPr>
        <w:t>60</w:t>
      </w:r>
    </w:p>
    <w:p w:rsidR="00A018D2" w:rsidRPr="001377D7" w:rsidRDefault="00A018D2" w:rsidP="001377D7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22"/>
          <w:cs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703"/>
        <w:gridCol w:w="1412"/>
        <w:gridCol w:w="2385"/>
        <w:gridCol w:w="884"/>
        <w:gridCol w:w="1184"/>
        <w:gridCol w:w="3505"/>
        <w:gridCol w:w="988"/>
        <w:gridCol w:w="897"/>
        <w:gridCol w:w="894"/>
        <w:gridCol w:w="893"/>
      </w:tblGrid>
      <w:tr w:rsidR="001377D7" w:rsidRPr="001377D7" w:rsidTr="00B83278">
        <w:trPr>
          <w:trHeight w:val="33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8D2" w:rsidRPr="001377D7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</w:pPr>
            <w:r w:rsidRPr="001377D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ลำดับที่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ด้านความเสี่ยงที่พบตามพันธกิจมหาวิทยาลัย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ความเสี่ยงที่พบ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ด้าน</w:t>
            </w:r>
            <w:r w:rsidRPr="001377D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 xml:space="preserve">         </w:t>
            </w: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ความเสี่ยง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ปัจจัยสภาพแวดล้อม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สาเหตุความเสี่ยง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ประเภทความเสี่ยง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3213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การประเมิ</w:t>
            </w:r>
            <w:r w:rsidR="00321378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Cs w:val="22"/>
                <w:cs/>
              </w:rPr>
              <w:t>น</w:t>
            </w: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ค่าความเสี่ยง</w:t>
            </w:r>
          </w:p>
        </w:tc>
      </w:tr>
      <w:tr w:rsidR="001377D7" w:rsidRPr="001377D7" w:rsidTr="00B83278">
        <w:trPr>
          <w:trHeight w:val="33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8D2" w:rsidRPr="001377D7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0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ผลกระทบ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โอกาสที่จะเกิดขึ้น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D2" w:rsidRPr="001377D7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ระดับ</w:t>
            </w:r>
          </w:p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Cs w:val="22"/>
                <w:cs/>
              </w:rPr>
              <w:t>ความเสี่ยง</w:t>
            </w:r>
          </w:p>
        </w:tc>
      </w:tr>
      <w:tr w:rsidR="001377D7" w:rsidRPr="001377D7" w:rsidTr="00B83278">
        <w:trPr>
          <w:trHeight w:val="6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D2" w:rsidRPr="001377D7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</w:pPr>
            <w:r w:rsidRPr="001377D7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1377D7" w:rsidRDefault="00A018D2" w:rsidP="00C331F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การวิจัย</w:t>
            </w:r>
          </w:p>
          <w:p w:rsidR="00D60D7E" w:rsidRPr="00A018D2" w:rsidRDefault="00D60D7E" w:rsidP="00C331F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A018D2" w:rsidRDefault="00A018D2" w:rsidP="00137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คณาจารย์ตีพิมพ์บทความวิจัยในวารสารระดับนานาชาติที่อยู่ในฐานข้อมูลที่ได้รับการรับรองน้อยมาก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ด้านการดำเนินงาน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การมอบอำนาจและหน้าที่ความรับผิดชอบ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A018D2" w:rsidRDefault="00A018D2" w:rsidP="00272B1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คณาจารย์ขาดประสบการณ์ ในการเขียนบทความ ภาษาอังกฤษ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ปัจจัยภายใน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>16</w:t>
            </w:r>
            <w:r w:rsidR="002C268C" w:rsidRPr="001377D7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 xml:space="preserve">       </w:t>
            </w:r>
            <w:r w:rsidR="001377D7" w:rsidRPr="001377D7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 xml:space="preserve">     </w:t>
            </w:r>
            <w:r w:rsidR="002C268C" w:rsidRPr="001377D7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 xml:space="preserve"> </w:t>
            </w:r>
            <w:r w:rsidR="001377D7" w:rsidRPr="00272B1E">
              <w:rPr>
                <w:rFonts w:ascii="TH Sarabun New" w:eastAsia="Times New Roman" w:hAnsi="TH Sarabun New" w:cs="TH Sarabun New" w:hint="cs"/>
                <w:color w:val="000000" w:themeColor="text1"/>
                <w:sz w:val="20"/>
                <w:szCs w:val="20"/>
                <w:cs/>
              </w:rPr>
              <w:t>(</w:t>
            </w:r>
            <w:r w:rsidR="002C268C" w:rsidRPr="00272B1E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มีความเสี่ยงสูงมาก</w:t>
            </w:r>
            <w:r w:rsidR="001377D7" w:rsidRPr="00272B1E">
              <w:rPr>
                <w:rFonts w:ascii="TH Sarabun New" w:eastAsia="Times New Roman" w:hAnsi="TH Sarabun New" w:cs="TH Sarabun New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</w:tr>
      <w:tr w:rsidR="001377D7" w:rsidRPr="001377D7" w:rsidTr="00B83278">
        <w:trPr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D2" w:rsidRPr="001377D7" w:rsidRDefault="00C331F6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1377D7" w:rsidRDefault="00A018D2" w:rsidP="00C331F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การบริหารจัดการ</w:t>
            </w:r>
          </w:p>
          <w:p w:rsidR="0020067A" w:rsidRPr="00A018D2" w:rsidRDefault="0020067A" w:rsidP="00C331F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A018D2" w:rsidRDefault="00A018D2" w:rsidP="001377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งานปรับปรุงอาคารเป็นงานที่มีระเบียบพัสดุหลายขั้นตอน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 xml:space="preserve"> 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แต่ละขั้นตอนมีระยะเวลาที่กำหนดไว้ตามระเบียบ จึงทำให้การดำเนินงานใช้เวลายาวนาน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 xml:space="preserve"> 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และต้องการความ ละเอียดรอบคอบในการตรวจเอกสารให้สมบูรณ์ที่สุด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ด้านการเงิน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การมอบอำนาจและหน้าที่ความรับผิดชอบ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A018D2" w:rsidRDefault="00A018D2" w:rsidP="0032137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งานปรับปรุงอาคารใหม่</w:t>
            </w:r>
            <w:r w:rsidR="00321378">
              <w:rPr>
                <w:rFonts w:ascii="TH Sarabun New" w:eastAsia="Times New Roman" w:hAnsi="TH Sarabun New" w:cs="TH Sarabun New" w:hint="cs"/>
                <w:color w:val="000000" w:themeColor="text1"/>
                <w:szCs w:val="22"/>
                <w:cs/>
              </w:rPr>
              <w:t xml:space="preserve">ของคณะฯ </w:t>
            </w:r>
            <w:r w:rsidR="006A37E9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 xml:space="preserve"> คณะทำงาน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ต้องศึกษาระเบียบ</w:t>
            </w:r>
            <w:r w:rsidR="00B31A81">
              <w:rPr>
                <w:rFonts w:ascii="TH Sarabun New" w:eastAsia="Times New Roman" w:hAnsi="TH Sarabun New" w:cs="TH Sarabun New" w:hint="cs"/>
                <w:color w:val="000000" w:themeColor="text1"/>
                <w:szCs w:val="22"/>
                <w:cs/>
              </w:rPr>
              <w:t>พัสดุ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 xml:space="preserve"> 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เนื่องจาก</w:t>
            </w:r>
            <w:r w:rsidR="00B31A81">
              <w:rPr>
                <w:rFonts w:ascii="TH Sarabun New" w:eastAsia="Times New Roman" w:hAnsi="TH Sarabun New" w:cs="TH Sarabun New" w:hint="cs"/>
                <w:color w:val="000000" w:themeColor="text1"/>
                <w:szCs w:val="22"/>
                <w:cs/>
              </w:rPr>
              <w:t>ผู้เกี่ยวข้อง(งานคลังและพัสดุ/คณะกรรมการชุดต่างๆ)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ยัง</w:t>
            </w:r>
            <w:r w:rsidR="00B31A81">
              <w:rPr>
                <w:rFonts w:ascii="TH Sarabun New" w:eastAsia="Times New Roman" w:hAnsi="TH Sarabun New" w:cs="TH Sarabun New" w:hint="cs"/>
                <w:color w:val="000000" w:themeColor="text1"/>
                <w:szCs w:val="22"/>
                <w:cs/>
              </w:rPr>
              <w:t>ขาดความ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ชำนาญ</w:t>
            </w:r>
            <w:r w:rsidR="00B31A81">
              <w:rPr>
                <w:rFonts w:ascii="TH Sarabun New" w:eastAsia="Times New Roman" w:hAnsi="TH Sarabun New" w:cs="TH Sarabun New" w:hint="cs"/>
                <w:color w:val="000000" w:themeColor="text1"/>
                <w:szCs w:val="22"/>
                <w:cs/>
              </w:rPr>
              <w:t>เกี่ยวกับงานปรับปรุงอาคาร</w:t>
            </w: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จึงทำให้การดำเนินงานไม่เป็นไปตามแผน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  <w:cs/>
              </w:rPr>
              <w:t>ปัจจัยภายใน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A018D2" w:rsidRDefault="00A018D2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D2" w:rsidRPr="00A018D2" w:rsidRDefault="002C268C" w:rsidP="001377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  <w:r w:rsidRPr="00A018D2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>16</w:t>
            </w:r>
            <w:r w:rsidRPr="001377D7"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  <w:t xml:space="preserve">        </w:t>
            </w:r>
            <w:r w:rsidR="001377D7" w:rsidRPr="001377D7">
              <w:rPr>
                <w:rFonts w:ascii="TH Sarabun New" w:eastAsia="Times New Roman" w:hAnsi="TH Sarabun New" w:cs="TH Sarabun New" w:hint="cs"/>
                <w:color w:val="000000" w:themeColor="text1"/>
                <w:szCs w:val="22"/>
                <w:cs/>
              </w:rPr>
              <w:t xml:space="preserve">       </w:t>
            </w:r>
            <w:r w:rsidR="001377D7" w:rsidRPr="00272B1E">
              <w:rPr>
                <w:rFonts w:ascii="TH Sarabun New" w:eastAsia="Times New Roman" w:hAnsi="TH Sarabun New" w:cs="TH Sarabun New" w:hint="cs"/>
                <w:color w:val="000000" w:themeColor="text1"/>
                <w:sz w:val="20"/>
                <w:szCs w:val="20"/>
                <w:cs/>
              </w:rPr>
              <w:t>(</w:t>
            </w:r>
            <w:r w:rsidRPr="00272B1E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มีความเสี่ยงสูงมาก</w:t>
            </w:r>
            <w:r w:rsidR="001377D7" w:rsidRPr="00272B1E">
              <w:rPr>
                <w:rFonts w:ascii="TH Sarabun New" w:eastAsia="Times New Roman" w:hAnsi="TH Sarabun New" w:cs="TH Sarabun New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</w:tr>
    </w:tbl>
    <w:p w:rsidR="00A018D2" w:rsidRPr="001377D7" w:rsidRDefault="00A018D2" w:rsidP="001377D7">
      <w:pPr>
        <w:spacing w:line="240" w:lineRule="auto"/>
        <w:rPr>
          <w:rFonts w:ascii="TH Sarabun New" w:hAnsi="TH Sarabun New" w:cs="TH Sarabun New"/>
          <w:color w:val="000000" w:themeColor="text1"/>
        </w:rPr>
      </w:pPr>
    </w:p>
    <w:p w:rsidR="00A018D2" w:rsidRPr="001377D7" w:rsidRDefault="00272B1E" w:rsidP="001377D7">
      <w:pPr>
        <w:spacing w:line="240" w:lineRule="auto"/>
        <w:rPr>
          <w:color w:val="000000" w:themeColor="text1"/>
        </w:rPr>
      </w:pPr>
      <w:r w:rsidRPr="001377D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1B563" wp14:editId="062845E0">
                <wp:simplePos x="0" y="0"/>
                <wp:positionH relativeFrom="column">
                  <wp:posOffset>5722656</wp:posOffset>
                </wp:positionH>
                <wp:positionV relativeFrom="paragraph">
                  <wp:posOffset>221475</wp:posOffset>
                </wp:positionV>
                <wp:extent cx="3290090" cy="8769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090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80" w:rsidRPr="001377D7" w:rsidRDefault="00373B80" w:rsidP="00373B8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ลงชื่อ.....................................................................................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          </w:t>
                            </w:r>
                            <w:r w:rsidRPr="001377D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(........</w:t>
                            </w:r>
                            <w:r w:rsidRPr="001377D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อาจารย์ ดร.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วาณี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.....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อรรจน์สาธิต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........)</w:t>
                            </w:r>
                          </w:p>
                          <w:p w:rsidR="00373B80" w:rsidRPr="001377D7" w:rsidRDefault="00373B80" w:rsidP="00373B8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ตำแหน่ง...</w:t>
                            </w:r>
                            <w:r w:rsidRPr="001377D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.....คณบดีคณะมนุษยศาสตร์..........</w:t>
                            </w:r>
                            <w:r w:rsidRPr="001377D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</w:t>
                            </w:r>
                          </w:p>
                          <w:p w:rsidR="00373B80" w:rsidRPr="001377D7" w:rsidRDefault="00373B80" w:rsidP="00373B8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วันที่........</w:t>
                            </w:r>
                            <w:r w:rsidR="00272B1E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12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272B1E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มกราคม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272B1E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2560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:rsidR="00A018D2" w:rsidRPr="00427B7F" w:rsidRDefault="00373B80" w:rsidP="00373B80">
                            <w:pPr>
                              <w:pStyle w:val="a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A018D2" w:rsidRPr="00427B7F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A018D2"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ผู้ช่วยศาสตราจารย์อัญชลี  จันทร์เสม</w:t>
                            </w:r>
                            <w:proofErr w:type="gramEnd"/>
                            <w:r w:rsidR="00A018D2" w:rsidRPr="00427B7F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018D2" w:rsidRPr="00427B7F" w:rsidRDefault="00A018D2" w:rsidP="00A018D2">
                            <w:pPr>
                              <w:pStyle w:val="a0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 รองคณบดีฝ่ายวิชาการและวิเทศสัมพันธ์คณะมนุษยศาสตร์</w:t>
                            </w:r>
                          </w:p>
                          <w:p w:rsidR="00A018D2" w:rsidRPr="00427B7F" w:rsidRDefault="00A018D2" w:rsidP="00A018D2">
                            <w:pPr>
                              <w:pStyle w:val="a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   </w:t>
                            </w:r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ผู้ช่วยศาสตราจารย์อัญชลี  จันทร์เสม</w:t>
                            </w:r>
                            <w:proofErr w:type="gramEnd"/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018D2" w:rsidRPr="00427B7F" w:rsidRDefault="00A018D2" w:rsidP="00A018D2">
                            <w:pPr>
                              <w:pStyle w:val="a0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 รองคณบดีฝ่ายวิชาการและวิเทศสัมพันธ์คณะมนุษยศาสตร์</w:t>
                            </w:r>
                          </w:p>
                          <w:p w:rsidR="00A018D2" w:rsidRPr="00094F58" w:rsidRDefault="00A018D2" w:rsidP="00A018D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018D2" w:rsidRPr="005336D1" w:rsidRDefault="00A018D2" w:rsidP="00A018D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 xml:space="preserve">  วันที่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>เดือน มีนาคม  พ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>ศ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1B5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.6pt;margin-top:17.45pt;width:259.05pt;height:6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" filled="f" stroked="f">
                <v:textbox>
                  <w:txbxContent>
                    <w:p w:rsidR="00373B80" w:rsidRPr="001377D7" w:rsidRDefault="00373B80" w:rsidP="00373B80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ลงชื่อ.....................................................................................</w:t>
                      </w: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</w:rPr>
                        <w:t xml:space="preserve">             </w:t>
                      </w:r>
                      <w:r w:rsidRPr="001377D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</w:rPr>
                        <w:t xml:space="preserve">   (........</w:t>
                      </w:r>
                      <w:r w:rsidRPr="001377D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อาจารย์ ดร.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วาณี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</w:rPr>
                        <w:t>.....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อรรจน์สาธิต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</w:rPr>
                        <w:t>........)</w:t>
                      </w:r>
                    </w:p>
                    <w:p w:rsidR="00373B80" w:rsidRPr="001377D7" w:rsidRDefault="00373B80" w:rsidP="00373B80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ตำแหน่ง...</w:t>
                      </w:r>
                      <w:r w:rsidRPr="001377D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.....คณบดีคณะมนุษยศาสตร์..........</w:t>
                      </w:r>
                      <w:r w:rsidRPr="001377D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</w:t>
                      </w:r>
                    </w:p>
                    <w:p w:rsidR="00373B80" w:rsidRPr="001377D7" w:rsidRDefault="00373B80" w:rsidP="00373B8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วันที่........</w:t>
                      </w:r>
                      <w:r w:rsidR="00272B1E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12</w:t>
                      </w: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.....</w:t>
                      </w:r>
                      <w:r w:rsidR="00272B1E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มกราคม</w:t>
                      </w: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....</w:t>
                      </w:r>
                      <w:r w:rsidR="00272B1E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2560</w:t>
                      </w: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  <w:p w:rsidR="00A018D2" w:rsidRPr="00427B7F" w:rsidRDefault="00373B80" w:rsidP="00373B80">
                      <w:pPr>
                        <w:pStyle w:val="a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427B7F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A018D2" w:rsidRPr="00427B7F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A018D2"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ผู้ช่วยศาสตราจารย์อัญชลี  จันทร์เสม</w:t>
                      </w:r>
                      <w:proofErr w:type="gramEnd"/>
                      <w:r w:rsidR="00A018D2" w:rsidRPr="00427B7F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018D2" w:rsidRPr="00427B7F" w:rsidRDefault="00A018D2" w:rsidP="00A018D2">
                      <w:pPr>
                        <w:pStyle w:val="a0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 รองคณบดีฝ่ายวิชาการและวิเทศสัมพันธ์คณะมนุษยศาสตร์</w:t>
                      </w:r>
                    </w:p>
                    <w:p w:rsidR="00A018D2" w:rsidRPr="00427B7F" w:rsidRDefault="00A018D2" w:rsidP="00A018D2">
                      <w:pPr>
                        <w:pStyle w:val="a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                  </w:t>
                      </w:r>
                      <w:r w:rsidRPr="00427B7F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ผู้ช่วยศาสตราจารย์อัญชลี  จันทร์เสม</w:t>
                      </w:r>
                      <w:proofErr w:type="gramEnd"/>
                      <w:r w:rsidRPr="00427B7F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018D2" w:rsidRPr="00427B7F" w:rsidRDefault="00A018D2" w:rsidP="00A018D2">
                      <w:pPr>
                        <w:pStyle w:val="a0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 รองคณบดีฝ่ายวิชาการและวิเทศสัมพันธ์คณะมนุษยศาสตร์</w:t>
                      </w:r>
                    </w:p>
                    <w:p w:rsidR="00A018D2" w:rsidRPr="00094F58" w:rsidRDefault="00A018D2" w:rsidP="00A018D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018D2" w:rsidRPr="005336D1" w:rsidRDefault="00A018D2" w:rsidP="00A018D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 xml:space="preserve">  วันที่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>เดือน มีนาคม  พ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>ศ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.2559</w:t>
                      </w:r>
                    </w:p>
                  </w:txbxContent>
                </v:textbox>
              </v:shape>
            </w:pict>
          </mc:Fallback>
        </mc:AlternateContent>
      </w:r>
      <w:r w:rsidR="008B6ADF" w:rsidRPr="001377D7">
        <w:rPr>
          <w:rFonts w:ascii="TH SarabunIT๙" w:eastAsia="Times New Roman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FACDB" wp14:editId="4FF7407F">
                <wp:simplePos x="0" y="0"/>
                <wp:positionH relativeFrom="column">
                  <wp:posOffset>0</wp:posOffset>
                </wp:positionH>
                <wp:positionV relativeFrom="paragraph">
                  <wp:posOffset>145161</wp:posOffset>
                </wp:positionV>
                <wp:extent cx="4601210" cy="10445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D2" w:rsidRPr="00E84C65" w:rsidRDefault="00A018D2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ผ่านการพิจารณาจากที่ประชุมคณะกรรมการประจำหน่วยงาน</w:t>
                            </w:r>
                          </w:p>
                          <w:p w:rsidR="00A018D2" w:rsidRPr="00E84C65" w:rsidRDefault="00770A55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ครั้งที่ .....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 /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2560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A018D2"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เมื่อวันที่ .......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11</w:t>
                            </w:r>
                            <w:r w:rsidR="00A018D2"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......../.........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มกราคม</w:t>
                            </w:r>
                            <w:r w:rsidR="00A018D2"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......../........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2560</w:t>
                            </w:r>
                            <w:r w:rsidR="00A018D2"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.......... </w:t>
                            </w:r>
                          </w:p>
                          <w:p w:rsidR="00A018D2" w:rsidRPr="00DC1223" w:rsidRDefault="00A018D2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วาระที่ ......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4.2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เรื่อง</w:t>
                            </w:r>
                            <w:r w:rsidR="005007B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การวิเคราะห์ความเสี่ยง (</w:t>
                            </w:r>
                            <w:r w:rsidR="00DC122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Rm-1</w:t>
                            </w:r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 และแผนการจัดการความเสี่ยง (</w:t>
                            </w:r>
                            <w:proofErr w:type="spellStart"/>
                            <w:r w:rsidR="00DC122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Rm</w:t>
                            </w:r>
                            <w:proofErr w:type="spellEnd"/>
                            <w:r w:rsidR="00DC12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ACDB" id="Text Box 4" o:spid="_x0000_s1027" type="#_x0000_t202" style="position:absolute;margin-left:0;margin-top:11.45pt;width:362.3pt;height: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" filled="f" stroked="f">
                <v:textbox>
                  <w:txbxContent>
                    <w:p w:rsidR="00A018D2" w:rsidRPr="00E84C65" w:rsidRDefault="00A018D2" w:rsidP="00A018D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ผ่านการพิจารณาจากที่ประชุมคณะกรรมการประจำหน่วยงาน</w:t>
                      </w:r>
                    </w:p>
                    <w:p w:rsidR="00A018D2" w:rsidRPr="00E84C65" w:rsidRDefault="00770A55" w:rsidP="00A018D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ครั้งที่ .....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 /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2560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</w:t>
                      </w:r>
                      <w:r w:rsidR="00A018D2"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เมื่อวันที่ .......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11</w:t>
                      </w:r>
                      <w:r w:rsidR="00A018D2"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......../.........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มกราคม</w:t>
                      </w:r>
                      <w:r w:rsidR="00A018D2"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......../........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2560</w:t>
                      </w:r>
                      <w:r w:rsidR="00A018D2"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.......... </w:t>
                      </w:r>
                    </w:p>
                    <w:p w:rsidR="00A018D2" w:rsidRPr="00DC1223" w:rsidRDefault="00A018D2" w:rsidP="00A018D2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วาระที่ ......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4.2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เรื่อง</w:t>
                      </w:r>
                      <w:r w:rsidR="005007B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การวิเคราะห์ความเสี่ยง (</w:t>
                      </w:r>
                      <w:r w:rsidR="00DC122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Rm-1</w:t>
                      </w:r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 และแผนการจัดการความเสี่ยง (</w:t>
                      </w:r>
                      <w:proofErr w:type="spellStart"/>
                      <w:r w:rsidR="00DC122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Rm</w:t>
                      </w:r>
                      <w:proofErr w:type="spellEnd"/>
                      <w:r w:rsidR="00DC122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-2)</w:t>
                      </w:r>
                    </w:p>
                  </w:txbxContent>
                </v:textbox>
              </v:shape>
            </w:pict>
          </mc:Fallback>
        </mc:AlternateContent>
      </w:r>
      <w:r w:rsidR="00A018D2" w:rsidRPr="001377D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74E0C" wp14:editId="7B9A05C9">
                <wp:simplePos x="0" y="0"/>
                <wp:positionH relativeFrom="column">
                  <wp:posOffset>6400453</wp:posOffset>
                </wp:positionH>
                <wp:positionV relativeFrom="paragraph">
                  <wp:posOffset>6527021</wp:posOffset>
                </wp:positionV>
                <wp:extent cx="3113405" cy="87724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877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D2" w:rsidRPr="00E84C65" w:rsidRDefault="00A018D2" w:rsidP="00A018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ชื่อผู้รายงาน.................................................</w:t>
                            </w:r>
                          </w:p>
                          <w:p w:rsidR="00A018D2" w:rsidRPr="00E84C65" w:rsidRDefault="00A018D2" w:rsidP="00A018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(อาจารย์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ดร.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วาณี  อรรจน์สาธิต)</w:t>
                            </w:r>
                          </w:p>
                          <w:p w:rsidR="00A018D2" w:rsidRPr="00E84C65" w:rsidRDefault="00A018D2" w:rsidP="00A018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คณบดีคณะมนุษยศาสตร์</w:t>
                            </w:r>
                          </w:p>
                          <w:p w:rsidR="00A018D2" w:rsidRPr="00427B7F" w:rsidRDefault="00A018D2" w:rsidP="00A018D2">
                            <w:pPr>
                              <w:pStyle w:val="a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ผู้ช่วยศาสตราจารย์อัญชลี  จันทร์เสม</w:t>
                            </w:r>
                            <w:proofErr w:type="gramEnd"/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018D2" w:rsidRPr="00427B7F" w:rsidRDefault="00A018D2" w:rsidP="00A018D2">
                            <w:pPr>
                              <w:pStyle w:val="a0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 รองคณบดีฝ่ายวิชาการและวิเทศสัมพันธ์คณะมนุษยศาสตร์</w:t>
                            </w:r>
                          </w:p>
                          <w:p w:rsidR="00A018D2" w:rsidRPr="00427B7F" w:rsidRDefault="00A018D2" w:rsidP="00A018D2">
                            <w:pPr>
                              <w:pStyle w:val="a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   </w:t>
                            </w:r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ผู้ช่วยศาสตราจารย์อัญชลี  จันทร์เสม</w:t>
                            </w:r>
                            <w:proofErr w:type="gramEnd"/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018D2" w:rsidRPr="00427B7F" w:rsidRDefault="00A018D2" w:rsidP="00A018D2">
                            <w:pPr>
                              <w:pStyle w:val="a0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 รองคณบดีฝ่ายวิชาการและวิเทศสัมพันธ์คณะมนุษยศาสตร์</w:t>
                            </w:r>
                          </w:p>
                          <w:p w:rsidR="00A018D2" w:rsidRPr="00094F58" w:rsidRDefault="00A018D2" w:rsidP="00A018D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018D2" w:rsidRPr="005336D1" w:rsidRDefault="00A018D2" w:rsidP="00A018D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 xml:space="preserve">  วันที่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>เดือน มีนาคม  พ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>ศ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74E0C" id="Text Box 1" o:spid="_x0000_s1028" type="#_x0000_t202" style="position:absolute;margin-left:503.95pt;margin-top:513.95pt;width:245.15pt;height: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" filled="f" stroked="f">
                <v:textbox>
                  <w:txbxContent>
                    <w:p w:rsidR="00A018D2" w:rsidRPr="00E84C65" w:rsidRDefault="00A018D2" w:rsidP="00A018D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ชื่อผู้รายงาน.................................................</w:t>
                      </w:r>
                    </w:p>
                    <w:p w:rsidR="00A018D2" w:rsidRPr="00E84C65" w:rsidRDefault="00A018D2" w:rsidP="00A018D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(อาจารย์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ดร.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วาณี  อรรจน์สาธิต)</w:t>
                      </w:r>
                    </w:p>
                    <w:p w:rsidR="00A018D2" w:rsidRPr="00E84C65" w:rsidRDefault="00A018D2" w:rsidP="00A018D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คณบดีคณะมนุษยศาสตร์</w:t>
                      </w:r>
                    </w:p>
                    <w:p w:rsidR="00A018D2" w:rsidRPr="00427B7F" w:rsidRDefault="00A018D2" w:rsidP="00A018D2">
                      <w:pPr>
                        <w:pStyle w:val="a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427B7F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ผู้ช่วยศาสตราจารย์อัญชลี  จันทร์เสม</w:t>
                      </w:r>
                      <w:proofErr w:type="gramEnd"/>
                      <w:r w:rsidRPr="00427B7F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018D2" w:rsidRPr="00427B7F" w:rsidRDefault="00A018D2" w:rsidP="00A018D2">
                      <w:pPr>
                        <w:pStyle w:val="a0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 รองคณบดีฝ่ายวิชาการและวิเทศสัมพันธ์คณะมนุษยศาสตร์</w:t>
                      </w:r>
                    </w:p>
                    <w:p w:rsidR="00A018D2" w:rsidRPr="00427B7F" w:rsidRDefault="00A018D2" w:rsidP="00A018D2">
                      <w:pPr>
                        <w:pStyle w:val="a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                  </w:t>
                      </w:r>
                      <w:r w:rsidRPr="00427B7F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ผู้ช่วยศาสตราจารย์อัญชลี  จันทร์เสม</w:t>
                      </w:r>
                      <w:proofErr w:type="gramEnd"/>
                      <w:r w:rsidRPr="00427B7F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018D2" w:rsidRPr="00427B7F" w:rsidRDefault="00A018D2" w:rsidP="00A018D2">
                      <w:pPr>
                        <w:pStyle w:val="a0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 รองคณบดีฝ่ายวิชาการและวิเทศสัมพันธ์คณะมนุษยศาสตร์</w:t>
                      </w:r>
                    </w:p>
                    <w:p w:rsidR="00A018D2" w:rsidRPr="00094F58" w:rsidRDefault="00A018D2" w:rsidP="00A018D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018D2" w:rsidRPr="005336D1" w:rsidRDefault="00A018D2" w:rsidP="00A018D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 xml:space="preserve">  วันที่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>เดือน มีนาคม  พ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>ศ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.2559</w:t>
                      </w:r>
                    </w:p>
                  </w:txbxContent>
                </v:textbox>
              </v:shape>
            </w:pict>
          </mc:Fallback>
        </mc:AlternateContent>
      </w:r>
      <w:r w:rsidR="00A018D2" w:rsidRPr="001377D7">
        <w:rPr>
          <w:rFonts w:ascii="TH SarabunIT๙" w:eastAsia="Times New Roman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CF1A5" wp14:editId="5D2F2A12">
                <wp:simplePos x="0" y="0"/>
                <wp:positionH relativeFrom="column">
                  <wp:posOffset>-598805</wp:posOffset>
                </wp:positionH>
                <wp:positionV relativeFrom="paragraph">
                  <wp:posOffset>6236623</wp:posOffset>
                </wp:positionV>
                <wp:extent cx="4601210" cy="10445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D2" w:rsidRPr="00E84C65" w:rsidRDefault="00A018D2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ผ่านการพิจารณาจากที่ประชุมคณะกรรมการประจำหน่วยงาน</w:t>
                            </w:r>
                          </w:p>
                          <w:p w:rsidR="00A018D2" w:rsidRPr="00E84C65" w:rsidRDefault="00A018D2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ครั้งที่ ......... / ๒๕๕๙ เมื่อวันที่ .............../................./.................. </w:t>
                            </w:r>
                          </w:p>
                          <w:p w:rsidR="00A018D2" w:rsidRPr="00E84C65" w:rsidRDefault="00A018D2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วาระที่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F1A5" id="Text Box 2" o:spid="_x0000_s1029" type="#_x0000_t202" style="position:absolute;margin-left:-47.15pt;margin-top:491.05pt;width:362.3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" filled="f" stroked="f">
                <v:textbox>
                  <w:txbxContent>
                    <w:p w:rsidR="00A018D2" w:rsidRPr="00E84C65" w:rsidRDefault="00A018D2" w:rsidP="00A018D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ผ่านการพิจารณาจากที่ประชุมคณะกรรมการประจำหน่วยงาน</w:t>
                      </w:r>
                    </w:p>
                    <w:p w:rsidR="00A018D2" w:rsidRPr="00E84C65" w:rsidRDefault="00A018D2" w:rsidP="00A018D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ครั้งที่ ......... / ๒๕๕๙ เมื่อวันที่ .............../................./.................. </w:t>
                      </w:r>
                    </w:p>
                    <w:p w:rsidR="00A018D2" w:rsidRPr="00E84C65" w:rsidRDefault="00A018D2" w:rsidP="00A018D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วาระที่ .............</w:t>
                      </w:r>
                    </w:p>
                  </w:txbxContent>
                </v:textbox>
              </v:shape>
            </w:pict>
          </mc:Fallback>
        </mc:AlternateContent>
      </w:r>
      <w:r w:rsidR="00A018D2" w:rsidRPr="001377D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DA4A" wp14:editId="125C3C5A">
                <wp:simplePos x="0" y="0"/>
                <wp:positionH relativeFrom="column">
                  <wp:posOffset>6400453</wp:posOffset>
                </wp:positionH>
                <wp:positionV relativeFrom="paragraph">
                  <wp:posOffset>6527021</wp:posOffset>
                </wp:positionV>
                <wp:extent cx="3113405" cy="87724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877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D2" w:rsidRPr="00E84C65" w:rsidRDefault="00A018D2" w:rsidP="00A018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ชื่อผู้รายงาน.................................................</w:t>
                            </w:r>
                          </w:p>
                          <w:p w:rsidR="00A018D2" w:rsidRPr="00E84C65" w:rsidRDefault="00A018D2" w:rsidP="00A018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(อาจารย์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ดร.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วาณี  อรรจน์สาธิต)</w:t>
                            </w:r>
                          </w:p>
                          <w:p w:rsidR="00A018D2" w:rsidRPr="00E84C65" w:rsidRDefault="00A018D2" w:rsidP="00A018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คณบดีคณะมนุษยศาสตร์</w:t>
                            </w:r>
                          </w:p>
                          <w:p w:rsidR="00A018D2" w:rsidRPr="00427B7F" w:rsidRDefault="00A018D2" w:rsidP="00A018D2">
                            <w:pPr>
                              <w:pStyle w:val="a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ผู้ช่วยศาสตราจารย์อัญชลี  จันทร์เสม</w:t>
                            </w:r>
                            <w:proofErr w:type="gramEnd"/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018D2" w:rsidRPr="00427B7F" w:rsidRDefault="00A018D2" w:rsidP="00A018D2">
                            <w:pPr>
                              <w:pStyle w:val="a0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 รองคณบดีฝ่ายวิชาการและวิเทศสัมพันธ์คณะมนุษยศาสตร์</w:t>
                            </w:r>
                          </w:p>
                          <w:p w:rsidR="00A018D2" w:rsidRPr="00427B7F" w:rsidRDefault="00A018D2" w:rsidP="00A018D2">
                            <w:pPr>
                              <w:pStyle w:val="a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   </w:t>
                            </w:r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ผู้ช่วยศาสตราจารย์อัญชลี  จันทร์เสม</w:t>
                            </w:r>
                            <w:proofErr w:type="gramEnd"/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018D2" w:rsidRPr="00427B7F" w:rsidRDefault="00A018D2" w:rsidP="00A018D2">
                            <w:pPr>
                              <w:pStyle w:val="a0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 รองคณบดีฝ่ายวิชาการและวิเทศสัมพันธ์คณะมนุษยศาสตร์</w:t>
                            </w:r>
                          </w:p>
                          <w:p w:rsidR="00A018D2" w:rsidRPr="00094F58" w:rsidRDefault="00A018D2" w:rsidP="00A018D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018D2" w:rsidRPr="005336D1" w:rsidRDefault="00A018D2" w:rsidP="00A018D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 xml:space="preserve">  วันที่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>เดือน มีนาคม  พ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>ศ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DA4A" id="Text Box 3" o:spid="_x0000_s1030" type="#_x0000_t202" style="position:absolute;margin-left:503.95pt;margin-top:513.95pt;width:245.15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" filled="f" stroked="f">
                <v:textbox>
                  <w:txbxContent>
                    <w:p w:rsidR="00A018D2" w:rsidRPr="00E84C65" w:rsidRDefault="00A018D2" w:rsidP="00A018D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ชื่อผู้รายงาน.................................................</w:t>
                      </w:r>
                    </w:p>
                    <w:p w:rsidR="00A018D2" w:rsidRPr="00E84C65" w:rsidRDefault="00A018D2" w:rsidP="00A018D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(อาจารย์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ดร.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วาณี  อรรจน์สาธิต)</w:t>
                      </w:r>
                    </w:p>
                    <w:p w:rsidR="00A018D2" w:rsidRPr="00E84C65" w:rsidRDefault="00A018D2" w:rsidP="00A018D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คณบดีคณะมนุษยศาสตร์</w:t>
                      </w:r>
                    </w:p>
                    <w:p w:rsidR="00A018D2" w:rsidRPr="00427B7F" w:rsidRDefault="00A018D2" w:rsidP="00A018D2">
                      <w:pPr>
                        <w:pStyle w:val="a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427B7F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ผู้ช่วยศาสตราจารย์อัญชลี  จันทร์เสม</w:t>
                      </w:r>
                      <w:proofErr w:type="gramEnd"/>
                      <w:r w:rsidRPr="00427B7F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018D2" w:rsidRPr="00427B7F" w:rsidRDefault="00A018D2" w:rsidP="00A018D2">
                      <w:pPr>
                        <w:pStyle w:val="a0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 รองคณบดีฝ่ายวิชาการและวิเทศสัมพันธ์คณะมนุษยศาสตร์</w:t>
                      </w:r>
                    </w:p>
                    <w:p w:rsidR="00A018D2" w:rsidRPr="00427B7F" w:rsidRDefault="00A018D2" w:rsidP="00A018D2">
                      <w:pPr>
                        <w:pStyle w:val="a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                  </w:t>
                      </w:r>
                      <w:r w:rsidRPr="00427B7F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ผู้ช่วยศาสตราจารย์อัญชลี  จันทร์เสม</w:t>
                      </w:r>
                      <w:proofErr w:type="gramEnd"/>
                      <w:r w:rsidRPr="00427B7F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018D2" w:rsidRPr="00427B7F" w:rsidRDefault="00A018D2" w:rsidP="00A018D2">
                      <w:pPr>
                        <w:pStyle w:val="a0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 รองคณบดีฝ่ายวิชาการและวิเทศสัมพันธ์คณะมนุษยศาสตร์</w:t>
                      </w:r>
                    </w:p>
                    <w:p w:rsidR="00A018D2" w:rsidRPr="00094F58" w:rsidRDefault="00A018D2" w:rsidP="00A018D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018D2" w:rsidRPr="005336D1" w:rsidRDefault="00A018D2" w:rsidP="00A018D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 xml:space="preserve">  วันที่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>เดือน มีนาคม  พ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>ศ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.2559</w:t>
                      </w:r>
                    </w:p>
                  </w:txbxContent>
                </v:textbox>
              </v:shape>
            </w:pict>
          </mc:Fallback>
        </mc:AlternateContent>
      </w:r>
      <w:r w:rsidR="00A018D2" w:rsidRPr="001377D7">
        <w:rPr>
          <w:rFonts w:ascii="TH SarabunIT๙" w:eastAsia="Times New Roman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3F8B9" wp14:editId="1CE9BB9C">
                <wp:simplePos x="0" y="0"/>
                <wp:positionH relativeFrom="column">
                  <wp:posOffset>-598805</wp:posOffset>
                </wp:positionH>
                <wp:positionV relativeFrom="paragraph">
                  <wp:posOffset>6236623</wp:posOffset>
                </wp:positionV>
                <wp:extent cx="4601210" cy="104457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D2" w:rsidRPr="00E84C65" w:rsidRDefault="00A018D2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ผ่านการพิจารณาจากที่ประชุมคณะกรรมการประจำหน่วยงาน</w:t>
                            </w:r>
                          </w:p>
                          <w:p w:rsidR="00A018D2" w:rsidRPr="00E84C65" w:rsidRDefault="00A018D2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ครั้งที่ ......... / ๒๕๕๙ เมื่อวันที่ .............../................./.................. </w:t>
                            </w:r>
                          </w:p>
                          <w:p w:rsidR="00A018D2" w:rsidRPr="00E84C65" w:rsidRDefault="00A018D2" w:rsidP="00A018D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วาระที่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F8B9" id="Text Box 5" o:spid="_x0000_s1031" type="#_x0000_t202" style="position:absolute;margin-left:-47.15pt;margin-top:491.05pt;width:362.3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" filled="f" stroked="f">
                <v:textbox>
                  <w:txbxContent>
                    <w:p w:rsidR="00A018D2" w:rsidRPr="00E84C65" w:rsidRDefault="00A018D2" w:rsidP="00A018D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ผ่านการพิจารณาจากที่ประชุมคณะกรรมการประจำหน่วยงาน</w:t>
                      </w:r>
                    </w:p>
                    <w:p w:rsidR="00A018D2" w:rsidRPr="00E84C65" w:rsidRDefault="00A018D2" w:rsidP="00A018D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ครั้งที่ ......... / ๒๕๕๙ เมื่อวันที่ .............../................./.................. </w:t>
                      </w:r>
                    </w:p>
                    <w:p w:rsidR="00A018D2" w:rsidRPr="00E84C65" w:rsidRDefault="00A018D2" w:rsidP="00A018D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วาระที่ 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B6ADF" w:rsidRPr="001377D7" w:rsidRDefault="008B6ADF" w:rsidP="001377D7">
      <w:pPr>
        <w:spacing w:line="240" w:lineRule="auto"/>
        <w:rPr>
          <w:rFonts w:ascii="TH Sarabun New" w:hAnsi="TH Sarabun New" w:cs="TH Sarabun New"/>
          <w:color w:val="000000" w:themeColor="text1"/>
        </w:rPr>
      </w:pPr>
    </w:p>
    <w:p w:rsidR="008B6ADF" w:rsidRPr="001377D7" w:rsidRDefault="008B6ADF" w:rsidP="001377D7">
      <w:pPr>
        <w:spacing w:line="240" w:lineRule="auto"/>
        <w:rPr>
          <w:rFonts w:ascii="TH Sarabun New" w:hAnsi="TH Sarabun New" w:cs="TH Sarabun New"/>
          <w:color w:val="000000" w:themeColor="text1"/>
        </w:rPr>
      </w:pPr>
    </w:p>
    <w:p w:rsidR="008B6ADF" w:rsidRPr="001377D7" w:rsidRDefault="008B6ADF" w:rsidP="001377D7">
      <w:pPr>
        <w:spacing w:line="240" w:lineRule="auto"/>
        <w:rPr>
          <w:rFonts w:ascii="TH Sarabun New" w:hAnsi="TH Sarabun New" w:cs="TH Sarabun New"/>
          <w:color w:val="000000" w:themeColor="text1"/>
        </w:rPr>
      </w:pPr>
    </w:p>
    <w:p w:rsidR="00373B80" w:rsidRPr="001377D7" w:rsidRDefault="00373B80" w:rsidP="001377D7">
      <w:pPr>
        <w:spacing w:line="240" w:lineRule="auto"/>
        <w:rPr>
          <w:rFonts w:ascii="TH Sarabun New" w:hAnsi="TH Sarabun New" w:cs="TH Sarabun New"/>
          <w:color w:val="000000" w:themeColor="text1"/>
        </w:rPr>
      </w:pPr>
    </w:p>
    <w:p w:rsidR="00373B80" w:rsidRDefault="00373B80" w:rsidP="001377D7">
      <w:pPr>
        <w:spacing w:line="240" w:lineRule="auto"/>
        <w:rPr>
          <w:rFonts w:ascii="TH Sarabun New" w:hAnsi="TH Sarabun New" w:cs="TH Sarabun New"/>
          <w:color w:val="000000" w:themeColor="text1"/>
        </w:rPr>
      </w:pPr>
    </w:p>
    <w:p w:rsidR="00CB795A" w:rsidRPr="001377D7" w:rsidRDefault="00CB795A" w:rsidP="001377D7">
      <w:pPr>
        <w:spacing w:line="240" w:lineRule="auto"/>
        <w:rPr>
          <w:rFonts w:ascii="TH Sarabun New" w:hAnsi="TH Sarabun New" w:cs="TH Sarabun New"/>
          <w:color w:val="000000" w:themeColor="text1"/>
        </w:rPr>
      </w:pPr>
    </w:p>
    <w:p w:rsidR="00C331F6" w:rsidRDefault="00C331F6" w:rsidP="001377D7">
      <w:pPr>
        <w:spacing w:line="240" w:lineRule="auto"/>
        <w:ind w:left="-1134"/>
        <w:jc w:val="center"/>
        <w:rPr>
          <w:rFonts w:ascii="TH Sarabun New" w:hAnsi="TH Sarabun New" w:cs="TH Sarabun New"/>
          <w:b/>
          <w:bCs/>
          <w:color w:val="000000" w:themeColor="text1"/>
          <w:sz w:val="18"/>
          <w:szCs w:val="22"/>
        </w:rPr>
      </w:pPr>
    </w:p>
    <w:p w:rsidR="00C331F6" w:rsidRDefault="00C331F6" w:rsidP="001377D7">
      <w:pPr>
        <w:spacing w:line="240" w:lineRule="auto"/>
        <w:ind w:left="-1134"/>
        <w:jc w:val="center"/>
        <w:rPr>
          <w:rFonts w:ascii="TH Sarabun New" w:hAnsi="TH Sarabun New" w:cs="TH Sarabun New"/>
          <w:b/>
          <w:bCs/>
          <w:color w:val="000000" w:themeColor="text1"/>
          <w:sz w:val="18"/>
          <w:szCs w:val="22"/>
        </w:rPr>
      </w:pPr>
    </w:p>
    <w:p w:rsidR="00C331F6" w:rsidRDefault="00C331F6" w:rsidP="001377D7">
      <w:pPr>
        <w:spacing w:line="240" w:lineRule="auto"/>
        <w:ind w:left="-1134"/>
        <w:jc w:val="center"/>
        <w:rPr>
          <w:rFonts w:ascii="TH Sarabun New" w:hAnsi="TH Sarabun New" w:cs="TH Sarabun New"/>
          <w:b/>
          <w:bCs/>
          <w:color w:val="000000" w:themeColor="text1"/>
          <w:sz w:val="18"/>
          <w:szCs w:val="22"/>
        </w:rPr>
      </w:pPr>
    </w:p>
    <w:p w:rsidR="00272B1E" w:rsidRDefault="00272B1E" w:rsidP="001377D7">
      <w:pPr>
        <w:spacing w:line="240" w:lineRule="auto"/>
        <w:ind w:left="-1134"/>
        <w:jc w:val="center"/>
        <w:rPr>
          <w:rFonts w:ascii="TH Sarabun New" w:hAnsi="TH Sarabun New" w:cs="TH Sarabun New"/>
          <w:b/>
          <w:bCs/>
          <w:color w:val="000000" w:themeColor="text1"/>
          <w:sz w:val="18"/>
          <w:szCs w:val="22"/>
        </w:rPr>
      </w:pPr>
    </w:p>
    <w:p w:rsidR="008B6ADF" w:rsidRPr="001377D7" w:rsidRDefault="008B6ADF" w:rsidP="001377D7">
      <w:pPr>
        <w:spacing w:line="240" w:lineRule="auto"/>
        <w:ind w:left="-1134"/>
        <w:jc w:val="center"/>
        <w:rPr>
          <w:rFonts w:ascii="TH Sarabun New" w:hAnsi="TH Sarabun New" w:cs="TH Sarabun New"/>
          <w:b/>
          <w:bCs/>
          <w:color w:val="000000" w:themeColor="text1"/>
          <w:sz w:val="18"/>
          <w:szCs w:val="22"/>
        </w:rPr>
      </w:pPr>
      <w:r w:rsidRPr="001377D7">
        <w:rPr>
          <w:rFonts w:ascii="TH Sarabun New" w:hAnsi="TH Sarabun New" w:cs="TH Sarabun New"/>
          <w:b/>
          <w:bCs/>
          <w:color w:val="000000" w:themeColor="text1"/>
          <w:sz w:val="18"/>
          <w:szCs w:val="22"/>
          <w:cs/>
        </w:rPr>
        <w:lastRenderedPageBreak/>
        <w:t>แผนจัดการความเสี่ยง</w:t>
      </w:r>
      <w:r w:rsidRPr="001377D7">
        <w:rPr>
          <w:rFonts w:ascii="TH Sarabun New" w:hAnsi="TH Sarabun New" w:cs="TH Sarabun New"/>
          <w:b/>
          <w:bCs/>
          <w:color w:val="000000" w:themeColor="text1"/>
          <w:sz w:val="18"/>
          <w:szCs w:val="22"/>
        </w:rPr>
        <w:t xml:space="preserve"> </w:t>
      </w:r>
      <w:r w:rsidRPr="001377D7">
        <w:rPr>
          <w:rFonts w:ascii="TH Sarabun New" w:hAnsi="TH Sarabun New" w:cs="TH Sarabun New"/>
          <w:b/>
          <w:bCs/>
          <w:color w:val="000000" w:themeColor="text1"/>
          <w:szCs w:val="22"/>
          <w:cs/>
        </w:rPr>
        <w:t>(</w:t>
      </w:r>
      <w:proofErr w:type="spellStart"/>
      <w:r w:rsidRPr="001377D7">
        <w:rPr>
          <w:rFonts w:ascii="TH Sarabun New" w:hAnsi="TH Sarabun New" w:cs="TH Sarabun New"/>
          <w:b/>
          <w:bCs/>
          <w:color w:val="000000" w:themeColor="text1"/>
          <w:szCs w:val="22"/>
        </w:rPr>
        <w:t>Rm</w:t>
      </w:r>
      <w:proofErr w:type="spellEnd"/>
      <w:r w:rsidRPr="001377D7">
        <w:rPr>
          <w:rFonts w:ascii="TH Sarabun New" w:hAnsi="TH Sarabun New" w:cs="TH Sarabun New"/>
          <w:b/>
          <w:bCs/>
          <w:color w:val="000000" w:themeColor="text1"/>
          <w:szCs w:val="22"/>
          <w:cs/>
        </w:rPr>
        <w:t>-</w:t>
      </w:r>
      <w:r w:rsidRPr="001377D7">
        <w:rPr>
          <w:rFonts w:ascii="TH Sarabun New" w:hAnsi="TH Sarabun New" w:cs="TH Sarabun New"/>
          <w:b/>
          <w:bCs/>
          <w:color w:val="000000" w:themeColor="text1"/>
          <w:szCs w:val="22"/>
        </w:rPr>
        <w:t>2</w:t>
      </w:r>
      <w:r w:rsidRPr="001377D7">
        <w:rPr>
          <w:rFonts w:ascii="TH Sarabun New" w:hAnsi="TH Sarabun New" w:cs="TH Sarabun New"/>
          <w:b/>
          <w:bCs/>
          <w:color w:val="000000" w:themeColor="text1"/>
          <w:szCs w:val="22"/>
          <w:cs/>
        </w:rPr>
        <w:t>)</w:t>
      </w:r>
    </w:p>
    <w:p w:rsidR="00CB795A" w:rsidRPr="001377D7" w:rsidRDefault="008B6ADF" w:rsidP="00097C0C">
      <w:pPr>
        <w:spacing w:line="240" w:lineRule="auto"/>
        <w:ind w:hanging="1134"/>
        <w:jc w:val="center"/>
        <w:rPr>
          <w:rFonts w:ascii="TH Sarabun New" w:hAnsi="TH Sarabun New" w:cs="TH Sarabun New"/>
          <w:b/>
          <w:bCs/>
          <w:color w:val="000000" w:themeColor="text1"/>
          <w:szCs w:val="22"/>
        </w:rPr>
      </w:pPr>
      <w:r w:rsidRPr="001377D7">
        <w:rPr>
          <w:rFonts w:ascii="TH Sarabun New" w:hAnsi="TH Sarabun New" w:cs="TH Sarabun New"/>
          <w:b/>
          <w:bCs/>
          <w:color w:val="000000" w:themeColor="text1"/>
          <w:szCs w:val="22"/>
          <w:cs/>
        </w:rPr>
        <w:t>หน่วยงาน คณะมนุษยศาสตร์ ประจำปีงบประมาณ พ.ศ 25</w:t>
      </w:r>
      <w:r w:rsidRPr="001377D7">
        <w:rPr>
          <w:rFonts w:ascii="TH Sarabun New" w:hAnsi="TH Sarabun New" w:cs="TH Sarabun New"/>
          <w:b/>
          <w:bCs/>
          <w:color w:val="000000" w:themeColor="text1"/>
          <w:szCs w:val="22"/>
        </w:rPr>
        <w:t>60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1276"/>
        <w:gridCol w:w="567"/>
        <w:gridCol w:w="1134"/>
        <w:gridCol w:w="709"/>
        <w:gridCol w:w="1417"/>
        <w:gridCol w:w="1276"/>
        <w:gridCol w:w="1276"/>
        <w:gridCol w:w="2268"/>
        <w:gridCol w:w="1134"/>
        <w:gridCol w:w="1275"/>
        <w:gridCol w:w="1418"/>
      </w:tblGrid>
      <w:tr w:rsidR="001377D7" w:rsidRPr="001377D7" w:rsidTr="00B83278">
        <w:trPr>
          <w:tblHeader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</w:rPr>
              <w:t>ลำดับที่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ด้าน            ความเสี่ยง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ปัจจัยสภาพ  แวดล้อม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ความเสี่ยงที่พบ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ระดับ          ความเสี่ยง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ตัวชี้วัด</w:t>
            </w:r>
          </w:p>
          <w:p w:rsidR="0020067A" w:rsidRPr="001377D7" w:rsidRDefault="0020067A" w:rsidP="00272B1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ความเสี่ยงหลัก(</w:t>
            </w: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lang w:val="en-GB"/>
              </w:rPr>
              <w:t>K</w:t>
            </w:r>
            <w:r w:rsidR="00272B1E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lang w:val="en-GB"/>
              </w:rPr>
              <w:t>I)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ค่าที่ได้รับ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สาเหตุความเสี่ยง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ประเภทของ              สาเหตุความเสี่ยง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แนวทางการจัดการความเสี่ยง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วิธีจัดการความเสี่ยง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ระยะเวลา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งบประมาณ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  <w:r w:rsidRPr="001377D7"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  <w:cs/>
                <w:lang w:val="en-GB"/>
              </w:rPr>
              <w:t>ผู้รับผิดชอบ</w:t>
            </w:r>
          </w:p>
        </w:tc>
      </w:tr>
      <w:tr w:rsidR="001377D7" w:rsidRPr="001377D7" w:rsidTr="007205F1">
        <w:tc>
          <w:tcPr>
            <w:tcW w:w="708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852" w:type="dxa"/>
          </w:tcPr>
          <w:p w:rsidR="0020067A" w:rsidRPr="001377D7" w:rsidRDefault="0020067A" w:rsidP="00272B1E">
            <w:pPr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ด้านการ</w:t>
            </w:r>
          </w:p>
          <w:p w:rsidR="0020067A" w:rsidRPr="001377D7" w:rsidRDefault="0020067A" w:rsidP="00272B1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ดำเนินงาน</w:t>
            </w:r>
          </w:p>
        </w:tc>
        <w:tc>
          <w:tcPr>
            <w:tcW w:w="850" w:type="dxa"/>
          </w:tcPr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การมอบอำนาจและหน้าที่ความรับผิดชอบ</w:t>
            </w:r>
          </w:p>
        </w:tc>
        <w:tc>
          <w:tcPr>
            <w:tcW w:w="1276" w:type="dxa"/>
          </w:tcPr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คณาจารย์ตีพิมพ์บทความวิจัยในวารสารระดับนานา         ชาติที่อยู่ในฐาน ข้อมูลที่ได้รับการรับรองน้อยมาก</w:t>
            </w:r>
          </w:p>
        </w:tc>
        <w:tc>
          <w:tcPr>
            <w:tcW w:w="567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16         มีความเสี่ยงสูงมาก</w:t>
            </w:r>
          </w:p>
        </w:tc>
        <w:tc>
          <w:tcPr>
            <w:tcW w:w="1134" w:type="dxa"/>
          </w:tcPr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คณาจารย</w:t>
            </w:r>
            <w:r w:rsid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์มีบทความวิจัยที่ได้ตีพิมพ์/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เผยแพร่ระดับนานาชาติที่ได้รับการรับรอง   จำนวนน้อย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ab/>
            </w:r>
          </w:p>
        </w:tc>
        <w:tc>
          <w:tcPr>
            <w:tcW w:w="709" w:type="dxa"/>
          </w:tcPr>
          <w:p w:rsidR="0020067A" w:rsidRPr="001377D7" w:rsidRDefault="0020067A" w:rsidP="001377D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มากกว่า         ปีที่ผ่านมา</w:t>
            </w:r>
          </w:p>
        </w:tc>
        <w:tc>
          <w:tcPr>
            <w:tcW w:w="1417" w:type="dxa"/>
          </w:tcPr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คณาจารย์ขาดประสบการณ์ในการเขียนบทความภาษาอังกฤษ</w:t>
            </w:r>
          </w:p>
        </w:tc>
        <w:tc>
          <w:tcPr>
            <w:tcW w:w="1276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ปัจจัยภายใน</w:t>
            </w:r>
          </w:p>
        </w:tc>
        <w:tc>
          <w:tcPr>
            <w:tcW w:w="1276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ป้องกันความเสี่ยง</w:t>
            </w:r>
          </w:p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</w:p>
        </w:tc>
        <w:tc>
          <w:tcPr>
            <w:tcW w:w="2268" w:type="dxa"/>
          </w:tcPr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คณะมนุษยศาสตร์จะดำเนินการแปลบทความ</w:t>
            </w:r>
            <w:r w:rsidR="00272B1E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 xml:space="preserve">เป็นภาษาอังกฤษ 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และจัดหาแหล่งตีพิมพ์ ให้แก่คณาจารย์ และบุคลากรสายสนับสนุนการศึกษา</w:t>
            </w:r>
            <w:r w:rsidR="00272B1E">
              <w:rPr>
                <w:rFonts w:ascii="TH Sarabun New" w:hAnsi="TH Sarabun New" w:cs="TH Sarabun New" w:hint="cs"/>
                <w:color w:val="000000" w:themeColor="text1"/>
                <w:sz w:val="18"/>
                <w:szCs w:val="18"/>
                <w:cs/>
                <w:lang w:val="en-GB"/>
              </w:rPr>
              <w:t xml:space="preserve"> 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เพื่อที่คณะฯ จะสามารถควบคุม ความเสี่ยงได้อย่างครบวงจร โดยกำหนดเป็นนโยบายและดำเนินการควบคู่กับจัดโครงการส่งเสริมแรงจูงในการตีพิมพ์เผยแพร่งานวิจัยของคณะมนุษยศาสตร์</w:t>
            </w:r>
          </w:p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</w:p>
        </w:tc>
        <w:tc>
          <w:tcPr>
            <w:tcW w:w="1134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กันยายน 255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  <w:t>9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 xml:space="preserve">         -</w:t>
            </w:r>
          </w:p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ตุลาคม  25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  <w:t>60</w:t>
            </w:r>
          </w:p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</w:p>
        </w:tc>
        <w:tc>
          <w:tcPr>
            <w:tcW w:w="1275" w:type="dxa"/>
          </w:tcPr>
          <w:p w:rsidR="0020067A" w:rsidRPr="001377D7" w:rsidRDefault="0020067A" w:rsidP="001377D7">
            <w:pPr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ตามการเบิกจ่ายจริง</w:t>
            </w:r>
          </w:p>
        </w:tc>
        <w:tc>
          <w:tcPr>
            <w:tcW w:w="1418" w:type="dxa"/>
          </w:tcPr>
          <w:p w:rsidR="00B82615" w:rsidRPr="001377D7" w:rsidRDefault="00B82615" w:rsidP="001377D7">
            <w:pPr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</w:rPr>
            </w:pPr>
            <w:r w:rsidRPr="001377D7"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  <w:cs/>
              </w:rPr>
              <w:t>ผู้รับผิดชอบ คือ</w:t>
            </w:r>
          </w:p>
          <w:p w:rsidR="00B82615" w:rsidRPr="001377D7" w:rsidRDefault="00B82615" w:rsidP="001377D7">
            <w:pPr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</w:rPr>
            </w:pPr>
            <w:r w:rsidRPr="001377D7"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</w:rPr>
              <w:t>1.</w:t>
            </w:r>
            <w:r w:rsidRPr="001377D7"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  <w:cs/>
              </w:rPr>
              <w:t>รองคณบดีฝ่ายวิจัยและบริการวิชาการ</w:t>
            </w:r>
          </w:p>
          <w:p w:rsidR="00B82615" w:rsidRPr="001377D7" w:rsidRDefault="00B82615" w:rsidP="001377D7">
            <w:pPr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</w:rPr>
            </w:pPr>
            <w:r w:rsidRPr="001377D7"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</w:rPr>
              <w:t xml:space="preserve">2. </w:t>
            </w:r>
            <w:r w:rsidRPr="001377D7"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  <w:cs/>
              </w:rPr>
              <w:t>รองคณบดีฝ่าย แผนงานและประกันคุณภาพการศึกษา</w:t>
            </w:r>
          </w:p>
          <w:p w:rsidR="0020067A" w:rsidRPr="001377D7" w:rsidRDefault="0020067A" w:rsidP="001377D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</w:p>
        </w:tc>
      </w:tr>
      <w:tr w:rsidR="001377D7" w:rsidRPr="001377D7" w:rsidTr="007205F1">
        <w:tc>
          <w:tcPr>
            <w:tcW w:w="708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852" w:type="dxa"/>
          </w:tcPr>
          <w:p w:rsidR="0020067A" w:rsidRPr="001377D7" w:rsidRDefault="0020067A" w:rsidP="00272B1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ด้านการเงิน</w:t>
            </w:r>
          </w:p>
        </w:tc>
        <w:tc>
          <w:tcPr>
            <w:tcW w:w="850" w:type="dxa"/>
          </w:tcPr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การมอบอำนาจและหน้าที่ความรับผิดชอบ</w:t>
            </w:r>
          </w:p>
        </w:tc>
        <w:tc>
          <w:tcPr>
            <w:tcW w:w="1276" w:type="dxa"/>
          </w:tcPr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การใช้เงินงบประมาณไม่ตรงตามแผนงบประมาณ</w:t>
            </w:r>
          </w:p>
        </w:tc>
        <w:tc>
          <w:tcPr>
            <w:tcW w:w="567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16         มีความเสี่ยงสูงมาก</w:t>
            </w:r>
          </w:p>
        </w:tc>
        <w:tc>
          <w:tcPr>
            <w:tcW w:w="1134" w:type="dxa"/>
          </w:tcPr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การใช้เงินงบ</w:t>
            </w:r>
          </w:p>
          <w:p w:rsidR="0020067A" w:rsidRPr="001377D7" w:rsidRDefault="0020067A" w:rsidP="00272B1E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ประมาณเพื่อการปรับปรุงอาคารไม่เป็น ไปตามแผนงบประมาณที่ตั้งไว้</w:t>
            </w:r>
          </w:p>
        </w:tc>
        <w:tc>
          <w:tcPr>
            <w:tcW w:w="709" w:type="dxa"/>
          </w:tcPr>
          <w:p w:rsidR="0020067A" w:rsidRPr="001377D7" w:rsidRDefault="0020067A" w:rsidP="001377D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การใช้งบ ประมาณเป็นไปตามแผน</w:t>
            </w:r>
          </w:p>
        </w:tc>
        <w:tc>
          <w:tcPr>
            <w:tcW w:w="1417" w:type="dxa"/>
          </w:tcPr>
          <w:p w:rsidR="0020067A" w:rsidRPr="001377D7" w:rsidRDefault="00097C0C" w:rsidP="0032137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097C0C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งานปรับปรุงอาคารใหม่</w:t>
            </w:r>
            <w:r w:rsidR="00321378">
              <w:rPr>
                <w:rFonts w:ascii="TH Sarabun New" w:hAnsi="TH Sarabun New" w:cs="TH Sarabun New" w:hint="cs"/>
                <w:color w:val="000000" w:themeColor="text1"/>
                <w:sz w:val="18"/>
                <w:szCs w:val="18"/>
                <w:cs/>
                <w:lang w:val="en-GB"/>
              </w:rPr>
              <w:t xml:space="preserve">ของคณะฯ </w:t>
            </w:r>
            <w:r w:rsidR="006A37E9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 xml:space="preserve"> คณะทำงาน</w:t>
            </w:r>
            <w:r w:rsidRPr="00097C0C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ต้องศึกษาระเบียบพัสดุ เนื่องจากผู้เกี่ยวข้อง</w:t>
            </w:r>
            <w:r>
              <w:rPr>
                <w:rFonts w:ascii="TH Sarabun New" w:hAnsi="TH Sarabun New" w:cs="TH Sarabun New" w:hint="cs"/>
                <w:color w:val="000000" w:themeColor="text1"/>
                <w:sz w:val="18"/>
                <w:szCs w:val="18"/>
                <w:cs/>
                <w:lang w:val="en-GB"/>
              </w:rPr>
              <w:t xml:space="preserve">        </w:t>
            </w:r>
            <w:r w:rsidRPr="00097C0C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(งานคลังและพัสดุ/คณะกรรมการชุดต่างๆ)ยังขาดความชำนาญเกี่ยวกับงานปรับปรุงอาคารจึงทำให้การดำเนินงานไม่เป็นไปตามแผน</w:t>
            </w:r>
          </w:p>
        </w:tc>
        <w:tc>
          <w:tcPr>
            <w:tcW w:w="1276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ปัจจัยภายใน</w:t>
            </w:r>
          </w:p>
        </w:tc>
        <w:tc>
          <w:tcPr>
            <w:tcW w:w="1276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ป้องกันความเสี่ยง</w:t>
            </w:r>
          </w:p>
        </w:tc>
        <w:tc>
          <w:tcPr>
            <w:tcW w:w="2268" w:type="dxa"/>
          </w:tcPr>
          <w:p w:rsidR="0020067A" w:rsidRPr="001377D7" w:rsidRDefault="0020067A" w:rsidP="006A37E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จัดทำแผนโครงการเร่งรัด ติดตามโดยมีการจัดประชุมคณะทำงานเป็นระยะ และมีการรายงานในคณะกรรมการประจำคณะทุกไตรมาส</w:t>
            </w:r>
            <w:r w:rsidR="00321378">
              <w:rPr>
                <w:rFonts w:ascii="TH Sarabun New" w:hAnsi="TH Sarabun New" w:cs="TH Sarabun New" w:hint="cs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  <w:t xml:space="preserve"> </w:t>
            </w:r>
            <w:r w:rsidR="00321378" w:rsidRPr="00321378">
              <w:rPr>
                <w:rFonts w:ascii="TH Sarabun New" w:hAnsi="TH Sarabun New" w:cs="TH Sarabun New" w:hint="cs"/>
                <w:color w:val="000000" w:themeColor="text1"/>
                <w:sz w:val="18"/>
                <w:szCs w:val="18"/>
                <w:cs/>
                <w:lang w:val="en-GB"/>
              </w:rPr>
              <w:t>รวมทั้งบุคลากรของงานพัสดุ และกรรมการตรวจรับ</w:t>
            </w:r>
            <w:r w:rsidR="006A37E9">
              <w:rPr>
                <w:rFonts w:ascii="TH Sarabun New" w:hAnsi="TH Sarabun New" w:cs="TH Sarabun New" w:hint="cs"/>
                <w:color w:val="000000" w:themeColor="text1"/>
                <w:sz w:val="18"/>
                <w:szCs w:val="18"/>
                <w:cs/>
                <w:lang w:val="en-GB"/>
              </w:rPr>
              <w:t>การจ้าง</w:t>
            </w:r>
            <w:bookmarkStart w:id="0" w:name="_GoBack"/>
            <w:bookmarkEnd w:id="0"/>
            <w:r w:rsidR="00321378" w:rsidRPr="00321378">
              <w:rPr>
                <w:rFonts w:ascii="TH Sarabun New" w:hAnsi="TH Sarabun New" w:cs="TH Sarabun New" w:hint="cs"/>
                <w:color w:val="000000" w:themeColor="text1"/>
                <w:sz w:val="18"/>
                <w:szCs w:val="18"/>
                <w:cs/>
                <w:lang w:val="en-GB"/>
              </w:rPr>
              <w:t xml:space="preserve"> คณะกรรมการควบคุมงานไปหารือกองการพัสดุภาครัฐ กรมบัญชีกลาง (กวพ.)</w:t>
            </w:r>
          </w:p>
        </w:tc>
        <w:tc>
          <w:tcPr>
            <w:tcW w:w="1134" w:type="dxa"/>
          </w:tcPr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กันยายน 255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  <w:t>9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 xml:space="preserve">         -</w:t>
            </w:r>
          </w:p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ตุลาคม  25</w:t>
            </w: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  <w:t>60</w:t>
            </w:r>
          </w:p>
          <w:p w:rsidR="0020067A" w:rsidRPr="001377D7" w:rsidRDefault="0020067A" w:rsidP="001377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</w:p>
        </w:tc>
        <w:tc>
          <w:tcPr>
            <w:tcW w:w="1275" w:type="dxa"/>
          </w:tcPr>
          <w:p w:rsidR="0020067A" w:rsidRPr="001377D7" w:rsidRDefault="0020067A" w:rsidP="001377D7">
            <w:pPr>
              <w:rPr>
                <w:rFonts w:ascii="TH Sarabun New" w:hAnsi="TH Sarabun New" w:cs="TH Sarabun New"/>
                <w:color w:val="000000" w:themeColor="text1"/>
                <w:sz w:val="18"/>
                <w:szCs w:val="18"/>
                <w:lang w:val="en-GB"/>
              </w:rPr>
            </w:pPr>
            <w:r w:rsidRPr="001377D7">
              <w:rPr>
                <w:rFonts w:ascii="TH Sarabun New" w:hAnsi="TH Sarabun New" w:cs="TH Sarabun New"/>
                <w:color w:val="000000" w:themeColor="text1"/>
                <w:sz w:val="18"/>
                <w:szCs w:val="18"/>
                <w:cs/>
                <w:lang w:val="en-GB"/>
              </w:rPr>
              <w:t>ตามแผนงบประมาณประจำปีของคณะ</w:t>
            </w:r>
          </w:p>
          <w:p w:rsidR="0020067A" w:rsidRPr="001377D7" w:rsidRDefault="0020067A" w:rsidP="001377D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</w:p>
        </w:tc>
        <w:tc>
          <w:tcPr>
            <w:tcW w:w="1418" w:type="dxa"/>
          </w:tcPr>
          <w:p w:rsidR="001377D7" w:rsidRPr="001377D7" w:rsidRDefault="001377D7" w:rsidP="001377D7">
            <w:pPr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</w:rPr>
            </w:pPr>
            <w:r w:rsidRPr="001377D7"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  <w:cs/>
              </w:rPr>
              <w:t>ผู้รับผิดชอบ คือ</w:t>
            </w:r>
          </w:p>
          <w:p w:rsidR="0020067A" w:rsidRPr="001377D7" w:rsidRDefault="001377D7" w:rsidP="001377D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18"/>
                <w:szCs w:val="18"/>
                <w:cs/>
                <w:lang w:val="en-GB"/>
              </w:rPr>
            </w:pPr>
            <w:r w:rsidRPr="001377D7"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</w:rPr>
              <w:t xml:space="preserve">1. </w:t>
            </w:r>
            <w:r w:rsidRPr="001377D7">
              <w:rPr>
                <w:rFonts w:ascii="TH Sarabun New" w:eastAsia="Times New Roman" w:hAnsi="TH Sarabun New" w:cs="TH Sarabun New"/>
                <w:color w:val="000000" w:themeColor="text1"/>
                <w:sz w:val="18"/>
                <w:szCs w:val="18"/>
                <w:cs/>
              </w:rPr>
              <w:t>ผู้อำนวยการสำนักงานคณบดีคณะฯ</w:t>
            </w:r>
          </w:p>
        </w:tc>
      </w:tr>
    </w:tbl>
    <w:p w:rsidR="00C331F6" w:rsidRDefault="00C331F6" w:rsidP="001377D7">
      <w:pPr>
        <w:spacing w:line="240" w:lineRule="auto"/>
        <w:rPr>
          <w:rFonts w:ascii="TH Sarabun New" w:hAnsi="TH Sarabun New" w:cs="TH Sarabun New"/>
          <w:color w:val="000000" w:themeColor="text1"/>
          <w:sz w:val="18"/>
          <w:szCs w:val="22"/>
        </w:rPr>
      </w:pPr>
    </w:p>
    <w:p w:rsidR="00C331F6" w:rsidRDefault="00C331F6" w:rsidP="001377D7">
      <w:pPr>
        <w:spacing w:line="240" w:lineRule="auto"/>
        <w:rPr>
          <w:rFonts w:ascii="TH Sarabun New" w:hAnsi="TH Sarabun New" w:cs="TH Sarabun New"/>
          <w:color w:val="000000" w:themeColor="text1"/>
          <w:sz w:val="18"/>
          <w:szCs w:val="22"/>
        </w:rPr>
      </w:pPr>
    </w:p>
    <w:p w:rsidR="00C331F6" w:rsidRDefault="00C331F6" w:rsidP="001377D7">
      <w:pPr>
        <w:spacing w:line="240" w:lineRule="auto"/>
        <w:rPr>
          <w:rFonts w:ascii="TH Sarabun New" w:hAnsi="TH Sarabun New" w:cs="TH Sarabun New"/>
          <w:color w:val="000000" w:themeColor="text1"/>
          <w:sz w:val="18"/>
          <w:szCs w:val="22"/>
        </w:rPr>
      </w:pPr>
    </w:p>
    <w:p w:rsidR="0020067A" w:rsidRPr="001377D7" w:rsidRDefault="005007BA" w:rsidP="001377D7">
      <w:pPr>
        <w:spacing w:line="240" w:lineRule="auto"/>
        <w:rPr>
          <w:rFonts w:ascii="TH Sarabun New" w:hAnsi="TH Sarabun New" w:cs="TH Sarabun New"/>
          <w:color w:val="000000" w:themeColor="text1"/>
          <w:sz w:val="18"/>
          <w:szCs w:val="22"/>
        </w:rPr>
      </w:pPr>
      <w:r w:rsidRPr="005007BA">
        <w:rPr>
          <w:rFonts w:ascii="TH Sarabun New" w:hAnsi="TH Sarabun New" w:cs="TH Sarabun New"/>
          <w:noProof/>
          <w:color w:val="000000" w:themeColor="text1"/>
          <w:sz w:val="18"/>
          <w:szCs w:val="2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3287B" wp14:editId="4DC4F2FD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4601210" cy="104457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7BA" w:rsidRPr="00E84C65" w:rsidRDefault="005007BA" w:rsidP="005007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ผ่านการพิจารณาจากที่ประชุมคณะกรรมการประจำหน่วยงาน</w:t>
                            </w:r>
                          </w:p>
                          <w:p w:rsidR="005007BA" w:rsidRPr="00E84C65" w:rsidRDefault="005007BA" w:rsidP="005007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ครั้งที่ 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 /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2560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 เมื่อวันที่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11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......../.........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มกราคม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......../........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2560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.......... </w:t>
                            </w:r>
                          </w:p>
                          <w:p w:rsidR="005007BA" w:rsidRPr="00DC1223" w:rsidRDefault="005007BA" w:rsidP="005007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วาระที่ 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4.2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E84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เรื่อง..การวิเคราะห์ความเสี่ยง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Rm-1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 และแผนการจัดการความเสี่ยง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287B" id="Text Box 9" o:spid="_x0000_s1032" type="#_x0000_t202" style="position:absolute;margin-left:0;margin-top:6.25pt;width:362.3pt;height: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" filled="f" stroked="f">
                <v:textbox>
                  <w:txbxContent>
                    <w:p w:rsidR="005007BA" w:rsidRPr="00E84C65" w:rsidRDefault="005007BA" w:rsidP="005007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ผ่านการพิจารณาจากที่ประชุมคณะกรรมการประจำหน่วยงาน</w:t>
                      </w:r>
                    </w:p>
                    <w:p w:rsidR="005007BA" w:rsidRPr="00E84C65" w:rsidRDefault="005007BA" w:rsidP="005007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ครั้งที่ 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 /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2560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 เมื่อวันที่ 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11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......../.........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มกราคม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......../........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2560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.......... </w:t>
                      </w:r>
                    </w:p>
                    <w:p w:rsidR="005007BA" w:rsidRPr="00DC1223" w:rsidRDefault="005007BA" w:rsidP="005007BA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วาระที่ 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4.2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E84C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เรื่อง..การวิเคราะห์ความเสี่ยง (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Rm-1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 และแผนการจัดการความเสี่ยง 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Rm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-2)</w:t>
                      </w:r>
                    </w:p>
                  </w:txbxContent>
                </v:textbox>
              </v:shape>
            </w:pict>
          </mc:Fallback>
        </mc:AlternateContent>
      </w:r>
      <w:r w:rsidRPr="005007BA">
        <w:rPr>
          <w:rFonts w:ascii="TH Sarabun New" w:hAnsi="TH Sarabun New" w:cs="TH Sarabun New"/>
          <w:noProof/>
          <w:color w:val="000000" w:themeColor="text1"/>
          <w:sz w:val="18"/>
          <w:szCs w:val="2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A6D19" wp14:editId="13A83645">
                <wp:simplePos x="0" y="0"/>
                <wp:positionH relativeFrom="column">
                  <wp:posOffset>5722620</wp:posOffset>
                </wp:positionH>
                <wp:positionV relativeFrom="paragraph">
                  <wp:posOffset>155952</wp:posOffset>
                </wp:positionV>
                <wp:extent cx="3290090" cy="87693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090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7BA" w:rsidRPr="001377D7" w:rsidRDefault="005007BA" w:rsidP="005007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ลงชื่อ.....................................................................................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          </w:t>
                            </w:r>
                            <w:r w:rsidRPr="001377D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(........</w:t>
                            </w:r>
                            <w:r w:rsidRPr="001377D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อาจารย์ ดร.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วาณี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.....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อรรจน์สาธิต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........)</w:t>
                            </w:r>
                          </w:p>
                          <w:p w:rsidR="005007BA" w:rsidRPr="001377D7" w:rsidRDefault="005007BA" w:rsidP="005007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ตำแหน่ง...</w:t>
                            </w:r>
                            <w:r w:rsidRPr="001377D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.....คณบดีคณะมนุษยศาสตร์..........</w:t>
                            </w:r>
                            <w:r w:rsidRPr="001377D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</w:t>
                            </w:r>
                          </w:p>
                          <w:p w:rsidR="005007BA" w:rsidRPr="001377D7" w:rsidRDefault="005007BA" w:rsidP="005007B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วันที่........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12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มกราคม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2560</w:t>
                            </w:r>
                            <w:r w:rsidRPr="001377D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:rsidR="005007BA" w:rsidRPr="00427B7F" w:rsidRDefault="005007BA" w:rsidP="005007BA">
                            <w:pPr>
                              <w:pStyle w:val="a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ผู้ช่วยศาสตราจารย์อัญชลี  จันทร์เสม</w:t>
                            </w:r>
                            <w:proofErr w:type="gramEnd"/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007BA" w:rsidRPr="00427B7F" w:rsidRDefault="005007BA" w:rsidP="005007BA">
                            <w:pPr>
                              <w:pStyle w:val="a0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 รองคณบดีฝ่ายวิชาการและวิเทศสัมพันธ์คณะมนุษยศาสตร์</w:t>
                            </w:r>
                          </w:p>
                          <w:p w:rsidR="005007BA" w:rsidRPr="00427B7F" w:rsidRDefault="005007BA" w:rsidP="005007BA">
                            <w:pPr>
                              <w:pStyle w:val="a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   </w:t>
                            </w:r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ผู้ช่วยศาสตราจารย์อัญชลี  จันทร์เสม</w:t>
                            </w:r>
                            <w:proofErr w:type="gramEnd"/>
                            <w:r w:rsidRPr="00427B7F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007BA" w:rsidRPr="00427B7F" w:rsidRDefault="005007BA" w:rsidP="005007BA">
                            <w:pPr>
                              <w:pStyle w:val="a0"/>
                              <w:tabs>
                                <w:tab w:val="center" w:pos="162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 รองคณบดีฝ่ายวิชาการและวิเทศสัมพันธ์คณะมนุษยศาสตร์</w:t>
                            </w:r>
                          </w:p>
                          <w:p w:rsidR="005007BA" w:rsidRPr="00094F58" w:rsidRDefault="005007BA" w:rsidP="005007B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007BA" w:rsidRPr="005336D1" w:rsidRDefault="005007BA" w:rsidP="005007B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 xml:space="preserve">  วันที่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>เดือน มีนาคม  พ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094F58">
                              <w:rPr>
                                <w:rFonts w:ascii="TH SarabunPSK" w:hAnsi="TH SarabunPSK" w:cs="Angsana New"/>
                                <w:sz w:val="28"/>
                                <w:cs/>
                              </w:rPr>
                              <w:t>ศ</w:t>
                            </w:r>
                            <w:r w:rsidRPr="00094F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6D19" id="Text Box 10" o:spid="_x0000_s1033" type="#_x0000_t202" style="position:absolute;margin-left:450.6pt;margin-top:12.3pt;width:259.05pt;height:6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" filled="f" stroked="f">
                <v:textbox>
                  <w:txbxContent>
                    <w:p w:rsidR="005007BA" w:rsidRPr="001377D7" w:rsidRDefault="005007BA" w:rsidP="005007BA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ลงชื่อ.....................................................................................</w:t>
                      </w: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</w:rPr>
                        <w:t xml:space="preserve">             </w:t>
                      </w:r>
                      <w:r w:rsidRPr="001377D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</w:rPr>
                        <w:t xml:space="preserve">   (........</w:t>
                      </w:r>
                      <w:r w:rsidRPr="001377D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อาจารย์ ดร.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วาณี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</w:rPr>
                        <w:t>.....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อรรจน์สาธิต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</w:rPr>
                        <w:t>........)</w:t>
                      </w:r>
                    </w:p>
                    <w:p w:rsidR="005007BA" w:rsidRPr="001377D7" w:rsidRDefault="005007BA" w:rsidP="005007BA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ตำแหน่ง...</w:t>
                      </w:r>
                      <w:r w:rsidRPr="001377D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.....คณบดีคณะมนุษยศาสตร์..........</w:t>
                      </w:r>
                      <w:r w:rsidRPr="001377D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</w:t>
                      </w:r>
                      <w:r w:rsidRPr="001377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</w:t>
                      </w:r>
                    </w:p>
                    <w:p w:rsidR="005007BA" w:rsidRPr="001377D7" w:rsidRDefault="005007BA" w:rsidP="005007B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วันที่........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12</w:t>
                      </w: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มกราคม</w:t>
                      </w: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2560</w:t>
                      </w:r>
                      <w:r w:rsidRPr="001377D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  <w:p w:rsidR="005007BA" w:rsidRPr="00427B7F" w:rsidRDefault="005007BA" w:rsidP="005007BA">
                      <w:pPr>
                        <w:pStyle w:val="a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427B7F">
                        <w:rPr>
                          <w:rFonts w:ascii="TH SarabunIT๙" w:hAnsi="TH SarabunIT๙" w:cs="TH SarabunIT๙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ผู้ช่วยศาสตราจารย์อัญชลี  จันทร์เสม</w:t>
                      </w:r>
                      <w:proofErr w:type="gramEnd"/>
                      <w:r w:rsidRPr="00427B7F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007BA" w:rsidRPr="00427B7F" w:rsidRDefault="005007BA" w:rsidP="005007BA">
                      <w:pPr>
                        <w:pStyle w:val="a0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 รองคณบดีฝ่ายวิชาการและวิเทศสัมพันธ์คณะมนุษยศาสตร์</w:t>
                      </w:r>
                    </w:p>
                    <w:p w:rsidR="005007BA" w:rsidRPr="00427B7F" w:rsidRDefault="005007BA" w:rsidP="005007BA">
                      <w:pPr>
                        <w:pStyle w:val="a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                  </w:t>
                      </w:r>
                      <w:r w:rsidRPr="00427B7F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ผู้ช่วยศาสตราจารย์อัญชลี  จันทร์เสม</w:t>
                      </w:r>
                      <w:proofErr w:type="gramEnd"/>
                      <w:r w:rsidRPr="00427B7F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007BA" w:rsidRPr="00427B7F" w:rsidRDefault="005007BA" w:rsidP="005007BA">
                      <w:pPr>
                        <w:pStyle w:val="a0"/>
                        <w:tabs>
                          <w:tab w:val="center" w:pos="162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 รองคณบดีฝ่ายวิชาการและวิเทศสัมพันธ์คณะมนุษยศาสตร์</w:t>
                      </w:r>
                    </w:p>
                    <w:p w:rsidR="005007BA" w:rsidRPr="00094F58" w:rsidRDefault="005007BA" w:rsidP="005007B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007BA" w:rsidRPr="005336D1" w:rsidRDefault="005007BA" w:rsidP="005007B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 xml:space="preserve">  วันที่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>เดือน มีนาคม  พ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094F58">
                        <w:rPr>
                          <w:rFonts w:ascii="TH SarabunPSK" w:hAnsi="TH SarabunPSK" w:cs="Angsana New"/>
                          <w:sz w:val="28"/>
                          <w:cs/>
                        </w:rPr>
                        <w:t>ศ</w:t>
                      </w:r>
                      <w:r w:rsidRPr="00094F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.2559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67A" w:rsidRPr="001377D7" w:rsidSect="00097C0C">
      <w:pgSz w:w="16838" w:h="11906" w:orient="landscape"/>
      <w:pgMar w:top="851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050"/>
    <w:multiLevelType w:val="hybridMultilevel"/>
    <w:tmpl w:val="1CF0AC9A"/>
    <w:lvl w:ilvl="0" w:tplc="0EF299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6A60"/>
    <w:multiLevelType w:val="hybridMultilevel"/>
    <w:tmpl w:val="023055B6"/>
    <w:lvl w:ilvl="0" w:tplc="F398BD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75F2"/>
    <w:multiLevelType w:val="hybridMultilevel"/>
    <w:tmpl w:val="889E7B42"/>
    <w:lvl w:ilvl="0" w:tplc="1974C4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D2"/>
    <w:rsid w:val="00097C0C"/>
    <w:rsid w:val="0012257C"/>
    <w:rsid w:val="001377D7"/>
    <w:rsid w:val="0020067A"/>
    <w:rsid w:val="00272B1E"/>
    <w:rsid w:val="002C268C"/>
    <w:rsid w:val="002E28BE"/>
    <w:rsid w:val="00321378"/>
    <w:rsid w:val="00373B80"/>
    <w:rsid w:val="004E2C75"/>
    <w:rsid w:val="005007BA"/>
    <w:rsid w:val="0068745A"/>
    <w:rsid w:val="006A37E9"/>
    <w:rsid w:val="00770A55"/>
    <w:rsid w:val="008121AA"/>
    <w:rsid w:val="008B6ADF"/>
    <w:rsid w:val="008F06FB"/>
    <w:rsid w:val="00A018D2"/>
    <w:rsid w:val="00B31A81"/>
    <w:rsid w:val="00B370E0"/>
    <w:rsid w:val="00B82615"/>
    <w:rsid w:val="00B83278"/>
    <w:rsid w:val="00C331F6"/>
    <w:rsid w:val="00CB795A"/>
    <w:rsid w:val="00D60D7E"/>
    <w:rsid w:val="00DC1223"/>
    <w:rsid w:val="00EC69C0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0C20E-FF40-4544-912A-CEC1750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¾ÔÁ¾ìª×èÍ"/>
    <w:basedOn w:val="Normal"/>
    <w:next w:val="a0"/>
    <w:rsid w:val="00A018D2"/>
    <w:pPr>
      <w:tabs>
        <w:tab w:val="center" w:pos="5760"/>
      </w:tabs>
      <w:spacing w:before="1560" w:after="0" w:line="240" w:lineRule="auto"/>
      <w:ind w:right="29"/>
      <w:jc w:val="both"/>
    </w:pPr>
    <w:rPr>
      <w:rFonts w:ascii="DilleniaUPC" w:eastAsia="Times New Roman" w:hAnsi="DilleniaUPC" w:cs="DilleniaUPC"/>
      <w:sz w:val="32"/>
      <w:szCs w:val="32"/>
    </w:rPr>
  </w:style>
  <w:style w:type="paragraph" w:customStyle="1" w:styleId="a0">
    <w:name w:val="¾ÔÁ¾ìµÓá¹è§"/>
    <w:basedOn w:val="Normal"/>
    <w:rsid w:val="00A018D2"/>
    <w:pPr>
      <w:tabs>
        <w:tab w:val="center" w:pos="5760"/>
      </w:tabs>
      <w:spacing w:after="0" w:line="240" w:lineRule="auto"/>
      <w:ind w:right="29"/>
      <w:jc w:val="both"/>
    </w:pPr>
    <w:rPr>
      <w:rFonts w:ascii="DilleniaUPC" w:eastAsia="Times New Roman" w:hAnsi="DilleniaUPC" w:cs="Dillen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8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0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6D95-624C-4EFD-9B80-EB5CB937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18</cp:revision>
  <cp:lastPrinted>2017-01-12T03:34:00Z</cp:lastPrinted>
  <dcterms:created xsi:type="dcterms:W3CDTF">2016-12-23T04:22:00Z</dcterms:created>
  <dcterms:modified xsi:type="dcterms:W3CDTF">2017-01-13T01:42:00Z</dcterms:modified>
</cp:coreProperties>
</file>